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3A" w:rsidRDefault="004F353A" w:rsidP="00D576BE"/>
    <w:p w:rsidR="005F2DF7" w:rsidRDefault="005F2DF7" w:rsidP="00D576BE">
      <w:r>
        <w:t>April 24, 2020</w:t>
      </w:r>
    </w:p>
    <w:p w:rsidR="005F2DF7" w:rsidRDefault="005F2DF7" w:rsidP="00D576BE"/>
    <w:p w:rsidR="005F2DF7" w:rsidRDefault="005F2DF7" w:rsidP="00D576BE"/>
    <w:p w:rsidR="005F2DF7" w:rsidRDefault="005F2DF7" w:rsidP="005F2DF7">
      <w:pPr>
        <w:rPr>
          <w:rFonts w:ascii="Arial Narrow" w:hAnsi="Arial Narrow"/>
          <w:sz w:val="24"/>
        </w:rPr>
      </w:pPr>
      <w:r>
        <w:rPr>
          <w:rFonts w:ascii="Arial Narrow" w:hAnsi="Arial Narrow"/>
          <w:sz w:val="24"/>
        </w:rPr>
        <w:t xml:space="preserve">Good afternoon faculty, students, and families of the Canton Area School District, </w:t>
      </w:r>
      <w:proofErr w:type="gramStart"/>
      <w:r>
        <w:rPr>
          <w:rFonts w:ascii="Arial Narrow" w:hAnsi="Arial Narrow"/>
          <w:sz w:val="24"/>
        </w:rPr>
        <w:t>This</w:t>
      </w:r>
      <w:proofErr w:type="gramEnd"/>
      <w:r>
        <w:rPr>
          <w:rFonts w:ascii="Arial Narrow" w:hAnsi="Arial Narrow"/>
          <w:sz w:val="24"/>
        </w:rPr>
        <w:t xml:space="preserve"> is your superintendent, Eric Briggs, with a few important announcements. </w:t>
      </w:r>
    </w:p>
    <w:p w:rsidR="005F2DF7" w:rsidRDefault="005F2DF7" w:rsidP="005F2DF7">
      <w:pPr>
        <w:rPr>
          <w:rFonts w:ascii="Arial Narrow" w:hAnsi="Arial Narrow"/>
          <w:sz w:val="24"/>
        </w:rPr>
      </w:pPr>
    </w:p>
    <w:p w:rsidR="005F2DF7" w:rsidRDefault="005F2DF7" w:rsidP="005F2DF7">
      <w:pPr>
        <w:rPr>
          <w:rFonts w:ascii="Arial Narrow" w:hAnsi="Arial Narrow"/>
          <w:sz w:val="24"/>
        </w:rPr>
      </w:pPr>
      <w:r>
        <w:rPr>
          <w:rFonts w:ascii="Arial Narrow" w:hAnsi="Arial Narrow"/>
          <w:sz w:val="24"/>
        </w:rPr>
        <w:t>This afternoon, the district posted its updated Continuity of Education Plan on our website. It can be found under the Community Tab and on the Coronavirus Updates Page. Please take a moment to review this document. A few changes to this plan that are relevant for teachers and students:</w:t>
      </w:r>
    </w:p>
    <w:p w:rsidR="005F2DF7" w:rsidRDefault="005F2DF7" w:rsidP="005F2DF7">
      <w:pPr>
        <w:rPr>
          <w:rFonts w:ascii="Arial Narrow" w:hAnsi="Arial Narrow"/>
          <w:sz w:val="24"/>
        </w:rPr>
      </w:pPr>
    </w:p>
    <w:p w:rsidR="005F2DF7" w:rsidRDefault="005F2DF7" w:rsidP="005F2DF7">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 xml:space="preserve">First, we will be moving from option #2 (which is enrichment and review) to option #3, which is Planned Instruction. This transition will occur on Monday, May 4, 2020. </w:t>
      </w:r>
    </w:p>
    <w:p w:rsidR="005F2DF7" w:rsidRDefault="005F2DF7" w:rsidP="005F2DF7">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Students will not have class on this Wednesday through Friday (April 29 – May 1</w:t>
      </w:r>
      <w:r>
        <w:rPr>
          <w:rFonts w:ascii="Arial Narrow" w:hAnsi="Arial Narrow"/>
          <w:sz w:val="24"/>
          <w:szCs w:val="24"/>
          <w:vertAlign w:val="superscript"/>
        </w:rPr>
        <w:t>st</w:t>
      </w:r>
      <w:r>
        <w:rPr>
          <w:rFonts w:ascii="Arial Narrow" w:hAnsi="Arial Narrow"/>
          <w:sz w:val="24"/>
          <w:szCs w:val="24"/>
        </w:rPr>
        <w:t>) as teachers will be completing professional learning to assist in the launch of our May 4</w:t>
      </w:r>
      <w:r>
        <w:rPr>
          <w:rFonts w:ascii="Arial Narrow" w:hAnsi="Arial Narrow"/>
          <w:sz w:val="24"/>
          <w:szCs w:val="24"/>
          <w:vertAlign w:val="superscript"/>
        </w:rPr>
        <w:t>th</w:t>
      </w:r>
      <w:r>
        <w:rPr>
          <w:rFonts w:ascii="Arial Narrow" w:hAnsi="Arial Narrow"/>
          <w:sz w:val="24"/>
          <w:szCs w:val="24"/>
        </w:rPr>
        <w:t xml:space="preserve"> Planned Instruction. </w:t>
      </w:r>
    </w:p>
    <w:p w:rsidR="005F2DF7" w:rsidRDefault="005F2DF7" w:rsidP="005F2DF7">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Students will be participating in Planned Instruction from May 4, 2020, through June 3</w:t>
      </w:r>
      <w:r>
        <w:rPr>
          <w:rFonts w:ascii="Arial Narrow" w:hAnsi="Arial Narrow"/>
          <w:sz w:val="24"/>
          <w:szCs w:val="24"/>
          <w:vertAlign w:val="superscript"/>
        </w:rPr>
        <w:t>rd</w:t>
      </w:r>
      <w:r>
        <w:rPr>
          <w:rFonts w:ascii="Arial Narrow" w:hAnsi="Arial Narrow"/>
          <w:sz w:val="24"/>
          <w:szCs w:val="24"/>
        </w:rPr>
        <w:t xml:space="preserve">. The last day for seniors is May 29. </w:t>
      </w:r>
    </w:p>
    <w:p w:rsidR="005F2DF7" w:rsidRDefault="005F2DF7" w:rsidP="005F2DF7">
      <w:pPr>
        <w:rPr>
          <w:rFonts w:ascii="Arial Narrow" w:hAnsi="Arial Narrow"/>
          <w:sz w:val="24"/>
        </w:rPr>
      </w:pPr>
      <w:r>
        <w:rPr>
          <w:rFonts w:ascii="Arial Narrow" w:hAnsi="Arial Narrow"/>
          <w:sz w:val="24"/>
        </w:rPr>
        <w:t xml:space="preserve">Also this afternoon, under the Community Tab and Coronavirus Page, you will find an updated letter that I have constructed to answer the commonly asked questions the community has been asking us around Food Distribution, Continuity of Education, Learning, Grading, Graduation, and School Board Meetings, and Preparation steps for the 2020-2021 school year re-opening. Please feel free to check out this letter to answer any questions you may have. We also still have our “questions” email up and active at </w:t>
      </w:r>
      <w:hyperlink r:id="rId7" w:history="1">
        <w:r>
          <w:rPr>
            <w:rStyle w:val="Hyperlink"/>
            <w:rFonts w:ascii="Arial Narrow" w:hAnsi="Arial Narrow"/>
            <w:sz w:val="24"/>
          </w:rPr>
          <w:t>questions@canton.k12.pa.us</w:t>
        </w:r>
      </w:hyperlink>
      <w:r>
        <w:rPr>
          <w:rFonts w:ascii="Arial Narrow" w:hAnsi="Arial Narrow"/>
          <w:sz w:val="24"/>
        </w:rPr>
        <w:t xml:space="preserve">. </w:t>
      </w:r>
    </w:p>
    <w:p w:rsidR="005F2DF7" w:rsidRDefault="005F2DF7" w:rsidP="005F2DF7">
      <w:pPr>
        <w:rPr>
          <w:rFonts w:ascii="Arial Narrow" w:hAnsi="Arial Narrow"/>
          <w:sz w:val="24"/>
        </w:rPr>
      </w:pPr>
    </w:p>
    <w:p w:rsidR="005F2DF7" w:rsidRDefault="005F2DF7" w:rsidP="005F2DF7">
      <w:pPr>
        <w:rPr>
          <w:rFonts w:ascii="Arial Narrow" w:hAnsi="Arial Narrow"/>
          <w:sz w:val="24"/>
        </w:rPr>
      </w:pPr>
      <w:r>
        <w:rPr>
          <w:rFonts w:ascii="Arial Narrow" w:hAnsi="Arial Narrow"/>
          <w:sz w:val="24"/>
        </w:rPr>
        <w:t>Finally, we will be posting our weekly video this afternoon on the Community portion of the webpage displaying some of the great work our students worked on over the past week. As always, stay safe, stay home, and stay healthy!</w:t>
      </w:r>
    </w:p>
    <w:p w:rsidR="005F2DF7" w:rsidRDefault="005F2DF7" w:rsidP="005F2DF7">
      <w:pPr>
        <w:rPr>
          <w:rFonts w:ascii="Arial Narrow" w:hAnsi="Arial Narrow"/>
          <w:sz w:val="24"/>
        </w:rPr>
      </w:pPr>
    </w:p>
    <w:p w:rsidR="005F2DF7" w:rsidRDefault="005F2DF7" w:rsidP="005F2DF7">
      <w:pPr>
        <w:rPr>
          <w:rFonts w:ascii="Arial Narrow" w:hAnsi="Arial Narrow"/>
          <w:sz w:val="24"/>
        </w:rPr>
      </w:pPr>
    </w:p>
    <w:p w:rsidR="005F2DF7" w:rsidRDefault="005F2DF7" w:rsidP="005F2DF7">
      <w:pPr>
        <w:rPr>
          <w:rFonts w:ascii="Arial Narrow" w:hAnsi="Arial Narrow"/>
          <w:sz w:val="24"/>
        </w:rPr>
      </w:pPr>
      <w:r>
        <w:rPr>
          <w:rFonts w:ascii="Arial Narrow" w:hAnsi="Arial Narrow"/>
          <w:sz w:val="24"/>
        </w:rPr>
        <w:t>Dr. Eric Briggs</w:t>
      </w:r>
    </w:p>
    <w:p w:rsidR="005F2DF7" w:rsidRDefault="005F2DF7" w:rsidP="005F2DF7">
      <w:pPr>
        <w:rPr>
          <w:rFonts w:ascii="Arial Narrow" w:hAnsi="Arial Narrow"/>
          <w:sz w:val="24"/>
        </w:rPr>
      </w:pPr>
      <w:r>
        <w:rPr>
          <w:rFonts w:ascii="Arial Narrow" w:hAnsi="Arial Narrow"/>
          <w:sz w:val="24"/>
        </w:rPr>
        <w:t>Superintendent of Schools</w:t>
      </w:r>
    </w:p>
    <w:p w:rsidR="005F2DF7" w:rsidRDefault="005F2DF7" w:rsidP="005F2DF7">
      <w:pPr>
        <w:rPr>
          <w:rFonts w:ascii="Arial Narrow" w:hAnsi="Arial Narrow"/>
          <w:sz w:val="24"/>
        </w:rPr>
      </w:pPr>
      <w:r>
        <w:rPr>
          <w:rFonts w:ascii="Arial Narrow" w:hAnsi="Arial Narrow"/>
          <w:sz w:val="24"/>
        </w:rPr>
        <w:t>Canton Area School District</w:t>
      </w:r>
    </w:p>
    <w:p w:rsidR="005F2DF7" w:rsidRDefault="005F2DF7" w:rsidP="005F2DF7">
      <w:pPr>
        <w:rPr>
          <w:rFonts w:ascii="Arial Narrow" w:hAnsi="Arial Narrow"/>
          <w:sz w:val="24"/>
        </w:rPr>
      </w:pPr>
      <w:r>
        <w:rPr>
          <w:rFonts w:ascii="Arial Narrow" w:hAnsi="Arial Narrow"/>
          <w:sz w:val="24"/>
        </w:rPr>
        <w:t>509 East Main Street</w:t>
      </w:r>
    </w:p>
    <w:p w:rsidR="005F2DF7" w:rsidRDefault="005F2DF7" w:rsidP="005F2DF7">
      <w:pPr>
        <w:rPr>
          <w:rFonts w:ascii="Arial Narrow" w:hAnsi="Arial Narrow"/>
          <w:sz w:val="24"/>
        </w:rPr>
      </w:pPr>
      <w:r>
        <w:rPr>
          <w:rFonts w:ascii="Arial Narrow" w:hAnsi="Arial Narrow"/>
          <w:sz w:val="24"/>
        </w:rPr>
        <w:t>Canton, PA 17724</w:t>
      </w:r>
    </w:p>
    <w:p w:rsidR="005F2DF7" w:rsidRDefault="005F2DF7" w:rsidP="005F2DF7">
      <w:pPr>
        <w:rPr>
          <w:rFonts w:ascii="Arial Narrow" w:hAnsi="Arial Narrow"/>
          <w:sz w:val="24"/>
        </w:rPr>
      </w:pPr>
      <w:hyperlink r:id="rId8" w:history="1">
        <w:r>
          <w:rPr>
            <w:rStyle w:val="Hyperlink"/>
            <w:rFonts w:ascii="Arial Narrow" w:hAnsi="Arial Narrow"/>
            <w:sz w:val="24"/>
          </w:rPr>
          <w:t>ebriggs@canton.k12.pa.us</w:t>
        </w:r>
      </w:hyperlink>
    </w:p>
    <w:p w:rsidR="005F2DF7" w:rsidRDefault="005F2DF7" w:rsidP="005F2DF7">
      <w:pPr>
        <w:rPr>
          <w:rFonts w:ascii="Arial Narrow" w:hAnsi="Arial Narrow"/>
          <w:sz w:val="24"/>
        </w:rPr>
      </w:pPr>
      <w:r>
        <w:rPr>
          <w:rFonts w:ascii="Arial Narrow" w:hAnsi="Arial Narrow"/>
          <w:b/>
          <w:bCs/>
          <w:sz w:val="24"/>
        </w:rPr>
        <w:t>Twitter:</w:t>
      </w:r>
      <w:r>
        <w:rPr>
          <w:rFonts w:ascii="Arial Narrow" w:hAnsi="Arial Narrow"/>
          <w:sz w:val="24"/>
        </w:rPr>
        <w:t xml:space="preserve"> @CASDSuperinten1</w:t>
      </w:r>
    </w:p>
    <w:p w:rsidR="005F2DF7" w:rsidRDefault="005F2DF7" w:rsidP="005F2DF7">
      <w:pPr>
        <w:rPr>
          <w:rFonts w:ascii="Arial Narrow" w:hAnsi="Arial Narrow"/>
          <w:sz w:val="24"/>
        </w:rPr>
      </w:pPr>
      <w:r>
        <w:rPr>
          <w:rFonts w:ascii="Arial Narrow" w:hAnsi="Arial Narrow"/>
          <w:sz w:val="24"/>
        </w:rPr>
        <w:t>570-250-7616 (cell)</w:t>
      </w:r>
    </w:p>
    <w:p w:rsidR="005F2DF7" w:rsidRDefault="005F2DF7" w:rsidP="005F2DF7">
      <w:pPr>
        <w:rPr>
          <w:rFonts w:ascii="Arial Narrow" w:hAnsi="Arial Narrow"/>
          <w:sz w:val="24"/>
        </w:rPr>
      </w:pPr>
      <w:r>
        <w:rPr>
          <w:rFonts w:ascii="Arial Narrow" w:hAnsi="Arial Narrow"/>
          <w:sz w:val="24"/>
        </w:rPr>
        <w:t>570-673-3191 (office)</w:t>
      </w:r>
    </w:p>
    <w:p w:rsidR="005F2DF7" w:rsidRDefault="005F2DF7" w:rsidP="005F2DF7">
      <w:pPr>
        <w:rPr>
          <w:rFonts w:ascii="Arial Narrow" w:hAnsi="Arial Narrow"/>
          <w:sz w:val="24"/>
        </w:rPr>
      </w:pPr>
      <w:r>
        <w:rPr>
          <w:rFonts w:ascii="Arial Narrow" w:hAnsi="Arial Narrow"/>
          <w:sz w:val="24"/>
        </w:rPr>
        <w:t>570-673-3680 (fax)</w:t>
      </w:r>
    </w:p>
    <w:p w:rsidR="005F2DF7" w:rsidRDefault="005F2DF7" w:rsidP="00D576BE"/>
    <w:p w:rsidR="004F353A" w:rsidRDefault="004F353A" w:rsidP="00D576BE"/>
    <w:p w:rsidR="004F353A" w:rsidRDefault="004F353A" w:rsidP="00D576BE"/>
    <w:p w:rsidR="004F353A" w:rsidRDefault="004F353A" w:rsidP="00D576BE"/>
    <w:p w:rsidR="004F353A" w:rsidRDefault="004F353A" w:rsidP="00D576BE">
      <w:bookmarkStart w:id="0" w:name="_GoBack"/>
      <w:bookmarkEnd w:id="0"/>
    </w:p>
    <w:sectPr w:rsidR="004F353A" w:rsidSect="009E7270">
      <w:footerReference w:type="default" r:id="rId9"/>
      <w:headerReference w:type="first" r:id="rId10"/>
      <w:footerReference w:type="first" r:id="rId11"/>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DB" w:rsidRDefault="001729DB">
      <w:r>
        <w:separator/>
      </w:r>
    </w:p>
  </w:endnote>
  <w:endnote w:type="continuationSeparator" w:id="0">
    <w:p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DB" w:rsidRDefault="001729DB">
      <w:r>
        <w:separator/>
      </w:r>
    </w:p>
  </w:footnote>
  <w:footnote w:type="continuationSeparator" w:id="0">
    <w:p w:rsidR="001729DB" w:rsidRDefault="0017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 xml:space="preserve">“WARRIOR </w:t>
    </w:r>
    <w:proofErr w:type="gramStart"/>
    <w:r w:rsidRPr="00E024BA">
      <w:rPr>
        <w:rFonts w:cs="Arial"/>
        <w:b/>
        <w:sz w:val="36"/>
        <w:szCs w:val="36"/>
      </w:rPr>
      <w:t>PRIDE”</w:t>
    </w:r>
    <w:r>
      <w:rPr>
        <w:rFonts w:cs="Arial"/>
        <w:b/>
        <w:sz w:val="36"/>
        <w:szCs w:val="36"/>
      </w:rPr>
      <w:t xml:space="preserve">  </w:t>
    </w:r>
    <w:r w:rsidRPr="00185450">
      <w:rPr>
        <w:rFonts w:cs="Arial"/>
        <w:b/>
        <w:color w:val="FFFFFF"/>
        <w:sz w:val="36"/>
        <w:szCs w:val="36"/>
      </w:rPr>
      <w:t>.</w:t>
    </w:r>
    <w:proofErr w:type="gramEnd"/>
  </w:p>
  <w:bookmarkStart w:id="1" w:name="_MON_1291028089"/>
  <w:bookmarkStart w:id="2" w:name="_MON_1291028236"/>
  <w:bookmarkStart w:id="3" w:name="_MON_1291028278"/>
  <w:bookmarkStart w:id="4" w:name="_MON_1291028326"/>
  <w:bookmarkStart w:id="5" w:name="_MON_1291028410"/>
  <w:bookmarkStart w:id="6" w:name="_MON_1291028517"/>
  <w:bookmarkStart w:id="7" w:name="_MON_1291028643"/>
  <w:bookmarkStart w:id="8" w:name="_MON_1291028702"/>
  <w:bookmarkStart w:id="9" w:name="_MON_1291028748"/>
  <w:bookmarkStart w:id="10" w:name="_MON_1291028812"/>
  <w:bookmarkStart w:id="11" w:name="_MON_1291030907"/>
  <w:bookmarkStart w:id="12" w:name="_MON_1291031029"/>
  <w:bookmarkStart w:id="13" w:name="_MON_1292845452"/>
  <w:bookmarkStart w:id="14" w:name="_MON_1324965302"/>
  <w:bookmarkStart w:id="15" w:name="_MON_1324965989"/>
  <w:bookmarkStart w:id="16" w:name="_MON_1291027460"/>
  <w:bookmarkStart w:id="17" w:name="_MON_1291027900"/>
  <w:bookmarkStart w:id="18" w:name="_MON_129102797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91028049"/>
  <w:bookmarkEnd w:id="19"/>
  <w:p w:rsidR="009E7270" w:rsidRPr="00163459" w:rsidRDefault="009E7270" w:rsidP="009E7270">
    <w:pPr>
      <w:pStyle w:val="Header"/>
    </w:pPr>
    <w:r w:rsidRPr="00676EED">
      <w:rPr>
        <w:rFonts w:ascii="Arial Black" w:hAnsi="Arial Black"/>
        <w:sz w:val="16"/>
        <w:szCs w:val="16"/>
      </w:rPr>
      <w:object w:dxaOrig="16196" w:dyaOrig="2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v:imagedata r:id="rId1" o:title=""/>
        </v:shape>
        <o:OLEObject Type="Embed" ProgID="Excel.Sheet.8" ShapeID="_x0000_i1025" DrawAspect="Content" ObjectID="_1649248312" r:id="rId2"/>
      </w:object>
    </w:r>
  </w:p>
  <w:p w:rsidR="009E7270" w:rsidRDefault="009E7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BD31A35"/>
    <w:multiLevelType w:val="hybridMultilevel"/>
    <w:tmpl w:val="38D81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6"/>
  </w:num>
  <w:num w:numId="5">
    <w:abstractNumId w:val="2"/>
  </w:num>
  <w:num w:numId="6">
    <w:abstractNumId w:val="5"/>
  </w:num>
  <w:num w:numId="7">
    <w:abstractNumId w:val="7"/>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83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7D30"/>
    <w:rsid w:val="00020A08"/>
    <w:rsid w:val="000242AE"/>
    <w:rsid w:val="00051522"/>
    <w:rsid w:val="000717B6"/>
    <w:rsid w:val="00097067"/>
    <w:rsid w:val="000A42FB"/>
    <w:rsid w:val="000C7965"/>
    <w:rsid w:val="000D27E6"/>
    <w:rsid w:val="000D4F44"/>
    <w:rsid w:val="00104008"/>
    <w:rsid w:val="00104D2B"/>
    <w:rsid w:val="001266AB"/>
    <w:rsid w:val="00136182"/>
    <w:rsid w:val="00161F42"/>
    <w:rsid w:val="00163459"/>
    <w:rsid w:val="001729DB"/>
    <w:rsid w:val="0017573C"/>
    <w:rsid w:val="00177152"/>
    <w:rsid w:val="00185450"/>
    <w:rsid w:val="001A4D27"/>
    <w:rsid w:val="001B3B9E"/>
    <w:rsid w:val="00217ED8"/>
    <w:rsid w:val="00231929"/>
    <w:rsid w:val="00253790"/>
    <w:rsid w:val="002660F5"/>
    <w:rsid w:val="00273747"/>
    <w:rsid w:val="0029486D"/>
    <w:rsid w:val="002958ED"/>
    <w:rsid w:val="00297C74"/>
    <w:rsid w:val="002B1092"/>
    <w:rsid w:val="002B3336"/>
    <w:rsid w:val="002D47A0"/>
    <w:rsid w:val="002E23F2"/>
    <w:rsid w:val="00303B9E"/>
    <w:rsid w:val="00311A9A"/>
    <w:rsid w:val="00324E95"/>
    <w:rsid w:val="00350D6A"/>
    <w:rsid w:val="00395F9B"/>
    <w:rsid w:val="003B23F8"/>
    <w:rsid w:val="003B68A3"/>
    <w:rsid w:val="003C2FFD"/>
    <w:rsid w:val="003C5872"/>
    <w:rsid w:val="003D345F"/>
    <w:rsid w:val="003E3FA5"/>
    <w:rsid w:val="003F3008"/>
    <w:rsid w:val="00404AC9"/>
    <w:rsid w:val="00406B18"/>
    <w:rsid w:val="0041766F"/>
    <w:rsid w:val="0042008C"/>
    <w:rsid w:val="004606B4"/>
    <w:rsid w:val="00466CFB"/>
    <w:rsid w:val="00486014"/>
    <w:rsid w:val="00491E9D"/>
    <w:rsid w:val="00493998"/>
    <w:rsid w:val="004A5F82"/>
    <w:rsid w:val="004E350E"/>
    <w:rsid w:val="004F353A"/>
    <w:rsid w:val="00513980"/>
    <w:rsid w:val="00540C7A"/>
    <w:rsid w:val="005449F7"/>
    <w:rsid w:val="00545DF3"/>
    <w:rsid w:val="0059146A"/>
    <w:rsid w:val="005A4283"/>
    <w:rsid w:val="005A5B73"/>
    <w:rsid w:val="005D3EBC"/>
    <w:rsid w:val="005D7AE8"/>
    <w:rsid w:val="005F2DF7"/>
    <w:rsid w:val="005F7AAC"/>
    <w:rsid w:val="00602639"/>
    <w:rsid w:val="006053EA"/>
    <w:rsid w:val="006057D3"/>
    <w:rsid w:val="00624BEE"/>
    <w:rsid w:val="00655231"/>
    <w:rsid w:val="00676EED"/>
    <w:rsid w:val="00695B0B"/>
    <w:rsid w:val="006B1723"/>
    <w:rsid w:val="006D2FD0"/>
    <w:rsid w:val="006D50B4"/>
    <w:rsid w:val="006E31FA"/>
    <w:rsid w:val="006E5E7D"/>
    <w:rsid w:val="006E7630"/>
    <w:rsid w:val="00705397"/>
    <w:rsid w:val="00716746"/>
    <w:rsid w:val="00763BA1"/>
    <w:rsid w:val="00773012"/>
    <w:rsid w:val="00774116"/>
    <w:rsid w:val="00781264"/>
    <w:rsid w:val="007977E6"/>
    <w:rsid w:val="007A24AD"/>
    <w:rsid w:val="007A644A"/>
    <w:rsid w:val="007C5C52"/>
    <w:rsid w:val="007C7775"/>
    <w:rsid w:val="007E60E6"/>
    <w:rsid w:val="007F601E"/>
    <w:rsid w:val="007F6590"/>
    <w:rsid w:val="007F6A0D"/>
    <w:rsid w:val="008024A5"/>
    <w:rsid w:val="00812319"/>
    <w:rsid w:val="00846D73"/>
    <w:rsid w:val="00877F3C"/>
    <w:rsid w:val="0089142B"/>
    <w:rsid w:val="00895109"/>
    <w:rsid w:val="0089598F"/>
    <w:rsid w:val="008A62BA"/>
    <w:rsid w:val="008B3E4F"/>
    <w:rsid w:val="008C0DA5"/>
    <w:rsid w:val="008E3397"/>
    <w:rsid w:val="008E6BCF"/>
    <w:rsid w:val="008F4A36"/>
    <w:rsid w:val="00906BBB"/>
    <w:rsid w:val="009250E1"/>
    <w:rsid w:val="00947ABA"/>
    <w:rsid w:val="00962A21"/>
    <w:rsid w:val="00966481"/>
    <w:rsid w:val="00973E57"/>
    <w:rsid w:val="009876C6"/>
    <w:rsid w:val="00987947"/>
    <w:rsid w:val="009A180F"/>
    <w:rsid w:val="009A6B62"/>
    <w:rsid w:val="009D0BBB"/>
    <w:rsid w:val="009D72E9"/>
    <w:rsid w:val="009E3667"/>
    <w:rsid w:val="009E7270"/>
    <w:rsid w:val="009F3103"/>
    <w:rsid w:val="009F5257"/>
    <w:rsid w:val="009F5D47"/>
    <w:rsid w:val="00A01B7A"/>
    <w:rsid w:val="00A42DC9"/>
    <w:rsid w:val="00A50723"/>
    <w:rsid w:val="00A55660"/>
    <w:rsid w:val="00A561F2"/>
    <w:rsid w:val="00A56444"/>
    <w:rsid w:val="00A86B5D"/>
    <w:rsid w:val="00AA0BFE"/>
    <w:rsid w:val="00AB715C"/>
    <w:rsid w:val="00AE2406"/>
    <w:rsid w:val="00AE4B65"/>
    <w:rsid w:val="00AF04E8"/>
    <w:rsid w:val="00B05383"/>
    <w:rsid w:val="00B403AE"/>
    <w:rsid w:val="00B445D9"/>
    <w:rsid w:val="00B5705A"/>
    <w:rsid w:val="00B71ED2"/>
    <w:rsid w:val="00B859DF"/>
    <w:rsid w:val="00B85CF1"/>
    <w:rsid w:val="00B875F2"/>
    <w:rsid w:val="00B93336"/>
    <w:rsid w:val="00BD3DA4"/>
    <w:rsid w:val="00BD43E8"/>
    <w:rsid w:val="00BD7F11"/>
    <w:rsid w:val="00BE0330"/>
    <w:rsid w:val="00BF4BFF"/>
    <w:rsid w:val="00C128BC"/>
    <w:rsid w:val="00C25B5D"/>
    <w:rsid w:val="00C32845"/>
    <w:rsid w:val="00C40068"/>
    <w:rsid w:val="00C53D9A"/>
    <w:rsid w:val="00C578B7"/>
    <w:rsid w:val="00C70437"/>
    <w:rsid w:val="00C83CFC"/>
    <w:rsid w:val="00C90CC0"/>
    <w:rsid w:val="00CB090C"/>
    <w:rsid w:val="00CB3B65"/>
    <w:rsid w:val="00CC2804"/>
    <w:rsid w:val="00CC4D32"/>
    <w:rsid w:val="00CD4A7E"/>
    <w:rsid w:val="00CE012B"/>
    <w:rsid w:val="00CE5C2B"/>
    <w:rsid w:val="00D0760F"/>
    <w:rsid w:val="00D13037"/>
    <w:rsid w:val="00D2310F"/>
    <w:rsid w:val="00D36F0E"/>
    <w:rsid w:val="00D44219"/>
    <w:rsid w:val="00D451E1"/>
    <w:rsid w:val="00D576BE"/>
    <w:rsid w:val="00D64C96"/>
    <w:rsid w:val="00D77F72"/>
    <w:rsid w:val="00D810E6"/>
    <w:rsid w:val="00DB7519"/>
    <w:rsid w:val="00DD3F60"/>
    <w:rsid w:val="00E024BA"/>
    <w:rsid w:val="00E1637B"/>
    <w:rsid w:val="00E27063"/>
    <w:rsid w:val="00E27408"/>
    <w:rsid w:val="00E43D65"/>
    <w:rsid w:val="00E51F58"/>
    <w:rsid w:val="00E559C8"/>
    <w:rsid w:val="00E65D78"/>
    <w:rsid w:val="00E87C5C"/>
    <w:rsid w:val="00E97C7D"/>
    <w:rsid w:val="00EA3402"/>
    <w:rsid w:val="00EC7E71"/>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81893"/>
    <w:rsid w:val="00FB6C2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58370"/>
    <o:shapelayout v:ext="edit">
      <o:idmap v:ext="edit" data="1"/>
    </o:shapelayout>
  </w:shapeDefaults>
  <w:decimalSymbol w:val="."/>
  <w:listSeparator w:val=","/>
  <w14:docId w14:val="05D95FC0"/>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 w:id="19416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riggs@canton.k12.p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questions@canton.k12.pa.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Deanna Watkins</cp:lastModifiedBy>
  <cp:revision>2</cp:revision>
  <cp:lastPrinted>2016-02-05T15:59:00Z</cp:lastPrinted>
  <dcterms:created xsi:type="dcterms:W3CDTF">2020-04-24T19:45:00Z</dcterms:created>
  <dcterms:modified xsi:type="dcterms:W3CDTF">2020-04-24T19:45:00Z</dcterms:modified>
</cp:coreProperties>
</file>