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E1B1F" w14:textId="77777777" w:rsidR="00CD45C3" w:rsidRDefault="00CD45C3" w:rsidP="00CD45C3"/>
    <w:p w14:paraId="30C21D9E" w14:textId="77777777" w:rsidR="00CD45C3" w:rsidRDefault="00CD45C3" w:rsidP="00CD45C3"/>
    <w:p w14:paraId="0BFC1CB4" w14:textId="0EBED10C" w:rsidR="004F353A" w:rsidRDefault="00742D66" w:rsidP="00CD45C3">
      <w:r>
        <w:t xml:space="preserve">November </w:t>
      </w:r>
      <w:r w:rsidR="006F6436">
        <w:t>21</w:t>
      </w:r>
      <w:r>
        <w:t>,</w:t>
      </w:r>
      <w:r w:rsidR="007E3CE8">
        <w:t xml:space="preserve"> </w:t>
      </w:r>
      <w:r>
        <w:t>2020</w:t>
      </w:r>
    </w:p>
    <w:p w14:paraId="0A6A9509" w14:textId="77777777" w:rsidR="0028547F" w:rsidRDefault="0028547F" w:rsidP="00D576BE"/>
    <w:p w14:paraId="2EF5AB91" w14:textId="77777777" w:rsidR="00CD45C3" w:rsidRDefault="00CD45C3" w:rsidP="00D576BE"/>
    <w:p w14:paraId="4F77F589" w14:textId="21F6F44B" w:rsidR="00CD45C3" w:rsidRDefault="00CD45C3" w:rsidP="00D576BE"/>
    <w:p w14:paraId="1A069613" w14:textId="77777777" w:rsidR="00CD45C3" w:rsidRDefault="00CD45C3" w:rsidP="00D576BE"/>
    <w:p w14:paraId="264F96B5" w14:textId="5D52E069" w:rsidR="00E12DC1" w:rsidRPr="006F6436" w:rsidRDefault="0028547F" w:rsidP="00CD45C3">
      <w:pPr>
        <w:jc w:val="both"/>
        <w:rPr>
          <w:rFonts w:cs="Arial"/>
          <w:szCs w:val="20"/>
        </w:rPr>
      </w:pPr>
      <w:r w:rsidRPr="006F6436">
        <w:rPr>
          <w:rFonts w:cs="Arial"/>
          <w:szCs w:val="20"/>
        </w:rPr>
        <w:t>Families of the Canton Area School District</w:t>
      </w:r>
      <w:r w:rsidR="00E12DC1" w:rsidRPr="006F6436">
        <w:rPr>
          <w:rFonts w:cs="Arial"/>
          <w:szCs w:val="20"/>
        </w:rPr>
        <w:t>:</w:t>
      </w:r>
    </w:p>
    <w:p w14:paraId="59740973" w14:textId="539B5C0A" w:rsidR="00E12DC1" w:rsidRPr="006F6436" w:rsidRDefault="00E12DC1" w:rsidP="00CD45C3">
      <w:pPr>
        <w:jc w:val="both"/>
        <w:rPr>
          <w:rFonts w:cs="Arial"/>
          <w:szCs w:val="20"/>
        </w:rPr>
      </w:pPr>
    </w:p>
    <w:p w14:paraId="7BA4A992" w14:textId="3C14E06D" w:rsidR="009A4DD5" w:rsidRPr="006F6436" w:rsidRDefault="00B334AC" w:rsidP="00CD45C3">
      <w:pPr>
        <w:jc w:val="both"/>
        <w:rPr>
          <w:rFonts w:cs="Arial"/>
          <w:szCs w:val="20"/>
        </w:rPr>
      </w:pPr>
      <w:r w:rsidRPr="006F6436">
        <w:rPr>
          <w:rFonts w:cs="Arial"/>
          <w:szCs w:val="20"/>
        </w:rPr>
        <w:t xml:space="preserve">This afternoon, the administrative team met to discuss our current COVID-19 situation and how it is impacting our school system. As you know, we saw additional cases this week with a student and a staff member. Out of an extreme abundance of caution, we have made the following decisions about our education from </w:t>
      </w:r>
      <w:r w:rsidRPr="006F6436">
        <w:rPr>
          <w:rFonts w:cs="Arial"/>
          <w:b/>
          <w:bCs/>
          <w:szCs w:val="20"/>
        </w:rPr>
        <w:t>Monday, November 23, 2020 through Wednesday, November 25, 2020:</w:t>
      </w:r>
    </w:p>
    <w:p w14:paraId="07F29429" w14:textId="002AA537" w:rsidR="00B334AC" w:rsidRPr="006F6436" w:rsidRDefault="00B334AC" w:rsidP="00CD45C3">
      <w:pPr>
        <w:jc w:val="both"/>
        <w:rPr>
          <w:rFonts w:cs="Arial"/>
          <w:szCs w:val="20"/>
        </w:rPr>
      </w:pPr>
    </w:p>
    <w:p w14:paraId="733BBD4A" w14:textId="274A40EF" w:rsidR="00B334AC" w:rsidRPr="006F6436" w:rsidRDefault="00B334AC" w:rsidP="00B334AC">
      <w:pPr>
        <w:jc w:val="both"/>
        <w:rPr>
          <w:rFonts w:cs="Arial"/>
          <w:szCs w:val="20"/>
        </w:rPr>
      </w:pPr>
      <w:r w:rsidRPr="006F6436">
        <w:rPr>
          <w:rFonts w:cs="Arial"/>
          <w:b/>
          <w:bCs/>
          <w:szCs w:val="20"/>
        </w:rPr>
        <w:t>Monday, November 23</w:t>
      </w:r>
      <w:r w:rsidRPr="006F6436">
        <w:rPr>
          <w:rFonts w:cs="Arial"/>
          <w:szCs w:val="20"/>
        </w:rPr>
        <w:t xml:space="preserve"> – All students and staff will report to school. Buses will leave our district campus at 10:30 AM. </w:t>
      </w:r>
    </w:p>
    <w:p w14:paraId="784D8C64" w14:textId="77777777" w:rsidR="00B334AC" w:rsidRPr="006F6436" w:rsidRDefault="00B334AC" w:rsidP="00B334AC">
      <w:pPr>
        <w:jc w:val="both"/>
        <w:rPr>
          <w:rFonts w:cs="Arial"/>
          <w:szCs w:val="20"/>
        </w:rPr>
      </w:pPr>
    </w:p>
    <w:p w14:paraId="55D9A290" w14:textId="112C1701" w:rsidR="00B334AC" w:rsidRPr="006F6436" w:rsidRDefault="00B334AC" w:rsidP="00B334AC">
      <w:pPr>
        <w:jc w:val="both"/>
        <w:rPr>
          <w:rFonts w:cs="Arial"/>
          <w:szCs w:val="20"/>
        </w:rPr>
      </w:pPr>
      <w:r w:rsidRPr="006F6436">
        <w:rPr>
          <w:rFonts w:cs="Arial"/>
          <w:b/>
          <w:bCs/>
          <w:szCs w:val="20"/>
        </w:rPr>
        <w:t>Tuesday, November 24</w:t>
      </w:r>
      <w:r w:rsidRPr="006F6436">
        <w:rPr>
          <w:rFonts w:cs="Arial"/>
          <w:szCs w:val="20"/>
        </w:rPr>
        <w:t xml:space="preserve"> - Remote instructional day (full day)</w:t>
      </w:r>
    </w:p>
    <w:p w14:paraId="095645E4" w14:textId="77777777" w:rsidR="00B334AC" w:rsidRPr="006F6436" w:rsidRDefault="00B334AC" w:rsidP="00B334AC">
      <w:pPr>
        <w:jc w:val="both"/>
        <w:rPr>
          <w:rFonts w:cs="Arial"/>
          <w:b/>
          <w:bCs/>
          <w:szCs w:val="20"/>
        </w:rPr>
      </w:pPr>
    </w:p>
    <w:p w14:paraId="4FDAEC72" w14:textId="66A9D768" w:rsidR="009A4DD5" w:rsidRPr="006F6436" w:rsidRDefault="00B334AC" w:rsidP="00CD45C3">
      <w:pPr>
        <w:jc w:val="both"/>
        <w:rPr>
          <w:rFonts w:cs="Arial"/>
          <w:szCs w:val="20"/>
        </w:rPr>
      </w:pPr>
      <w:r w:rsidRPr="006F6436">
        <w:rPr>
          <w:rFonts w:cs="Arial"/>
          <w:b/>
          <w:bCs/>
          <w:szCs w:val="20"/>
        </w:rPr>
        <w:t>Wednesday, November 25</w:t>
      </w:r>
      <w:r w:rsidRPr="006F6436">
        <w:rPr>
          <w:rFonts w:cs="Arial"/>
          <w:szCs w:val="20"/>
        </w:rPr>
        <w:t xml:space="preserve"> – Remote instructional day (1/2 day)</w:t>
      </w:r>
    </w:p>
    <w:p w14:paraId="1CB98EAB" w14:textId="15A30074" w:rsidR="006F6436" w:rsidRPr="006F6436" w:rsidRDefault="006F6436" w:rsidP="00CD45C3">
      <w:pPr>
        <w:jc w:val="both"/>
        <w:rPr>
          <w:rFonts w:cs="Arial"/>
          <w:szCs w:val="20"/>
        </w:rPr>
      </w:pPr>
    </w:p>
    <w:p w14:paraId="29551CD0" w14:textId="1B16778C" w:rsidR="006F6436" w:rsidRPr="006F6436" w:rsidRDefault="006F6436" w:rsidP="00CD45C3">
      <w:pPr>
        <w:jc w:val="both"/>
        <w:rPr>
          <w:rFonts w:cs="Arial"/>
          <w:szCs w:val="20"/>
        </w:rPr>
      </w:pPr>
      <w:r w:rsidRPr="006F6436">
        <w:rPr>
          <w:rFonts w:cs="Arial"/>
          <w:szCs w:val="20"/>
        </w:rPr>
        <w:t xml:space="preserve">We have decided to have students come in for a short period of time so they can ensure they have all </w:t>
      </w:r>
      <w:r w:rsidR="00DC4E49">
        <w:rPr>
          <w:rFonts w:cs="Arial"/>
          <w:szCs w:val="20"/>
        </w:rPr>
        <w:t xml:space="preserve">of </w:t>
      </w:r>
      <w:r w:rsidRPr="006F6436">
        <w:rPr>
          <w:rFonts w:cs="Arial"/>
          <w:szCs w:val="20"/>
        </w:rPr>
        <w:t>their technology needs met</w:t>
      </w:r>
      <w:r w:rsidR="00494762">
        <w:rPr>
          <w:rFonts w:cs="Arial"/>
          <w:szCs w:val="20"/>
        </w:rPr>
        <w:t>,</w:t>
      </w:r>
      <w:r w:rsidRPr="006F6436">
        <w:rPr>
          <w:rFonts w:cs="Arial"/>
          <w:szCs w:val="20"/>
        </w:rPr>
        <w:t xml:space="preserve"> as our students would not have had all their devices with them when they left school this past Friday. This will allow them to be prepared for the remote learning days on November 24</w:t>
      </w:r>
      <w:r w:rsidRPr="006F6436">
        <w:rPr>
          <w:rFonts w:cs="Arial"/>
          <w:szCs w:val="20"/>
          <w:vertAlign w:val="superscript"/>
        </w:rPr>
        <w:t>th</w:t>
      </w:r>
      <w:r w:rsidRPr="006F6436">
        <w:rPr>
          <w:rFonts w:cs="Arial"/>
          <w:szCs w:val="20"/>
        </w:rPr>
        <w:t xml:space="preserve"> and November 25</w:t>
      </w:r>
      <w:r w:rsidRPr="006F6436">
        <w:rPr>
          <w:rFonts w:cs="Arial"/>
          <w:szCs w:val="20"/>
          <w:vertAlign w:val="superscript"/>
        </w:rPr>
        <w:t>th</w:t>
      </w:r>
      <w:r w:rsidRPr="006F6436">
        <w:rPr>
          <w:rFonts w:cs="Arial"/>
          <w:szCs w:val="20"/>
        </w:rPr>
        <w:t>. This is also a reminder that our district will continue with the remote l</w:t>
      </w:r>
      <w:r w:rsidR="00DC4E49">
        <w:rPr>
          <w:rFonts w:cs="Arial"/>
          <w:szCs w:val="20"/>
        </w:rPr>
        <w:t>earning on Wednesday</w:t>
      </w:r>
      <w:r w:rsidRPr="006F6436">
        <w:rPr>
          <w:rFonts w:cs="Arial"/>
          <w:szCs w:val="20"/>
        </w:rPr>
        <w:t>, December 2</w:t>
      </w:r>
      <w:r w:rsidRPr="006F6436">
        <w:rPr>
          <w:rFonts w:cs="Arial"/>
          <w:szCs w:val="20"/>
          <w:vertAlign w:val="superscript"/>
        </w:rPr>
        <w:t>nd</w:t>
      </w:r>
      <w:r w:rsidRPr="006F6436">
        <w:rPr>
          <w:rFonts w:cs="Arial"/>
          <w:szCs w:val="20"/>
        </w:rPr>
        <w:t xml:space="preserve"> through Friday, December 4</w:t>
      </w:r>
      <w:r w:rsidRPr="006F6436">
        <w:rPr>
          <w:rFonts w:cs="Arial"/>
          <w:szCs w:val="20"/>
          <w:vertAlign w:val="superscript"/>
        </w:rPr>
        <w:t>th</w:t>
      </w:r>
      <w:r w:rsidRPr="006F6436">
        <w:rPr>
          <w:rFonts w:cs="Arial"/>
          <w:szCs w:val="20"/>
        </w:rPr>
        <w:t>. A few other reminders:</w:t>
      </w:r>
    </w:p>
    <w:p w14:paraId="26D84523" w14:textId="51E10A28" w:rsidR="006F6436" w:rsidRPr="006F6436" w:rsidRDefault="006F6436" w:rsidP="00CD45C3">
      <w:pPr>
        <w:jc w:val="both"/>
        <w:rPr>
          <w:rFonts w:cs="Arial"/>
          <w:szCs w:val="20"/>
        </w:rPr>
      </w:pPr>
    </w:p>
    <w:p w14:paraId="414F9472" w14:textId="6F20F88B" w:rsidR="006F6436" w:rsidRPr="006F6436" w:rsidRDefault="006F6436" w:rsidP="006F6436">
      <w:pPr>
        <w:pStyle w:val="ListParagraph"/>
        <w:numPr>
          <w:ilvl w:val="0"/>
          <w:numId w:val="9"/>
        </w:numPr>
        <w:jc w:val="both"/>
        <w:rPr>
          <w:rFonts w:ascii="Arial" w:hAnsi="Arial" w:cs="Arial"/>
          <w:sz w:val="20"/>
          <w:szCs w:val="20"/>
        </w:rPr>
      </w:pPr>
      <w:r w:rsidRPr="006F6436">
        <w:rPr>
          <w:rFonts w:ascii="Arial" w:hAnsi="Arial" w:cs="Arial"/>
          <w:sz w:val="20"/>
          <w:szCs w:val="20"/>
        </w:rPr>
        <w:t xml:space="preserve">The district will not be serving breakfast on Monday, November 23. </w:t>
      </w:r>
    </w:p>
    <w:p w14:paraId="5EEBE79A" w14:textId="4E3A2F02" w:rsidR="006F6436" w:rsidRPr="006F6436" w:rsidRDefault="006F6436" w:rsidP="006F6436">
      <w:pPr>
        <w:pStyle w:val="ListParagraph"/>
        <w:numPr>
          <w:ilvl w:val="0"/>
          <w:numId w:val="9"/>
        </w:numPr>
        <w:jc w:val="both"/>
        <w:rPr>
          <w:rFonts w:ascii="Arial" w:hAnsi="Arial" w:cs="Arial"/>
          <w:sz w:val="20"/>
          <w:szCs w:val="20"/>
        </w:rPr>
      </w:pPr>
      <w:r w:rsidRPr="006F6436">
        <w:rPr>
          <w:rFonts w:ascii="Arial" w:hAnsi="Arial" w:cs="Arial"/>
          <w:sz w:val="20"/>
          <w:szCs w:val="20"/>
        </w:rPr>
        <w:t>All athletics and extra-curricular activities are</w:t>
      </w:r>
      <w:r w:rsidR="00494762">
        <w:rPr>
          <w:rFonts w:ascii="Arial" w:hAnsi="Arial" w:cs="Arial"/>
          <w:sz w:val="20"/>
          <w:szCs w:val="20"/>
        </w:rPr>
        <w:t xml:space="preserve"> suspended effective November 23</w:t>
      </w:r>
      <w:r w:rsidRPr="006F6436">
        <w:rPr>
          <w:rFonts w:ascii="Arial" w:hAnsi="Arial" w:cs="Arial"/>
          <w:sz w:val="20"/>
          <w:szCs w:val="20"/>
        </w:rPr>
        <w:t>, 2020. They can resume on Monday, December 7th.</w:t>
      </w:r>
    </w:p>
    <w:p w14:paraId="67DA2347" w14:textId="58E491F2" w:rsidR="006F6436" w:rsidRPr="006F6436" w:rsidRDefault="006F6436" w:rsidP="006F6436">
      <w:pPr>
        <w:pStyle w:val="ListParagraph"/>
        <w:numPr>
          <w:ilvl w:val="0"/>
          <w:numId w:val="9"/>
        </w:numPr>
        <w:jc w:val="both"/>
        <w:rPr>
          <w:rFonts w:ascii="Arial" w:hAnsi="Arial" w:cs="Arial"/>
          <w:sz w:val="20"/>
          <w:szCs w:val="20"/>
        </w:rPr>
      </w:pPr>
      <w:r w:rsidRPr="006F6436">
        <w:rPr>
          <w:rFonts w:ascii="Arial" w:hAnsi="Arial" w:cs="Arial"/>
          <w:sz w:val="20"/>
          <w:szCs w:val="20"/>
        </w:rPr>
        <w:t>Our students at the Northern Tier Career Center (NTCC) and students who are in out of district placements will report to school and complete a full day of school on Monday.  NTCC and students who are in other educational placements outside of our district will be educated remotely on Tuesday, November 24, and Wednesday, November 25.  The</w:t>
      </w:r>
      <w:r w:rsidR="00494762">
        <w:rPr>
          <w:rFonts w:ascii="Arial" w:hAnsi="Arial" w:cs="Arial"/>
          <w:sz w:val="20"/>
          <w:szCs w:val="20"/>
        </w:rPr>
        <w:t>y will also be remote on Wednesday,</w:t>
      </w:r>
      <w:r w:rsidRPr="006F6436">
        <w:rPr>
          <w:rFonts w:ascii="Arial" w:hAnsi="Arial" w:cs="Arial"/>
          <w:sz w:val="20"/>
          <w:szCs w:val="20"/>
        </w:rPr>
        <w:t xml:space="preserve"> December 2 through Friday, December 4</w:t>
      </w:r>
      <w:r w:rsidRPr="006F6436">
        <w:rPr>
          <w:rFonts w:ascii="Arial" w:hAnsi="Arial" w:cs="Arial"/>
          <w:sz w:val="20"/>
          <w:szCs w:val="20"/>
          <w:vertAlign w:val="superscript"/>
        </w:rPr>
        <w:t>th</w:t>
      </w:r>
      <w:r w:rsidRPr="006F6436">
        <w:rPr>
          <w:rFonts w:ascii="Arial" w:hAnsi="Arial" w:cs="Arial"/>
          <w:sz w:val="20"/>
          <w:szCs w:val="20"/>
        </w:rPr>
        <w:t xml:space="preserve">. </w:t>
      </w:r>
    </w:p>
    <w:p w14:paraId="6FF9A386" w14:textId="4D88E579" w:rsidR="00B334AC" w:rsidRDefault="00B334AC" w:rsidP="00CD45C3">
      <w:pPr>
        <w:jc w:val="both"/>
      </w:pPr>
    </w:p>
    <w:p w14:paraId="17D82E26" w14:textId="1175EE93" w:rsidR="006F6436" w:rsidRDefault="006F6436" w:rsidP="00CD45C3">
      <w:pPr>
        <w:jc w:val="both"/>
      </w:pPr>
      <w:r>
        <w:t>The district is aware of the inconvenience this causes the families and students of our district. Our hope is through this proactive app</w:t>
      </w:r>
      <w:r w:rsidR="00494762">
        <w:t xml:space="preserve">roach, we will be able to more </w:t>
      </w:r>
      <w:r>
        <w:t>positively impact the health and safety of our student</w:t>
      </w:r>
      <w:r w:rsidR="00494762">
        <w:t>s</w:t>
      </w:r>
      <w:bookmarkStart w:id="0" w:name="_GoBack"/>
      <w:bookmarkEnd w:id="0"/>
      <w:r>
        <w:t xml:space="preserve"> as we move forward this winter.  Take care, stay safe, and from our families to your, we hope you all have a great Thanksgiving. </w:t>
      </w:r>
    </w:p>
    <w:p w14:paraId="3107D6F1" w14:textId="77777777" w:rsidR="00B334AC" w:rsidRDefault="00B334AC" w:rsidP="00CD45C3">
      <w:pPr>
        <w:jc w:val="both"/>
      </w:pPr>
    </w:p>
    <w:p w14:paraId="2A9E700C" w14:textId="3E813546" w:rsidR="009A4DD5" w:rsidRDefault="009A4DD5" w:rsidP="00D576BE">
      <w:r>
        <w:t>Yours in Education,</w:t>
      </w:r>
    </w:p>
    <w:p w14:paraId="7DE59604" w14:textId="6BB9249E" w:rsidR="009A4DD5" w:rsidRDefault="009A4DD5" w:rsidP="00D576BE"/>
    <w:p w14:paraId="38BEA355" w14:textId="7D45BDBA" w:rsidR="009A4DD5" w:rsidRPr="004F5DD0" w:rsidRDefault="004F5DD0" w:rsidP="00D576BE">
      <w:pPr>
        <w:rPr>
          <w:rFonts w:ascii="Brush Script MT" w:hAnsi="Brush Script MT"/>
          <w:sz w:val="32"/>
          <w:szCs w:val="32"/>
        </w:rPr>
      </w:pPr>
      <w:r w:rsidRPr="004F5DD0">
        <w:rPr>
          <w:rFonts w:ascii="Brush Script MT" w:hAnsi="Brush Script MT"/>
          <w:sz w:val="32"/>
          <w:szCs w:val="32"/>
        </w:rPr>
        <w:t>Dr. Eric Briggs</w:t>
      </w:r>
    </w:p>
    <w:p w14:paraId="255304D5" w14:textId="7CED2B94" w:rsidR="009A4DD5" w:rsidRDefault="009A4DD5" w:rsidP="00D576BE"/>
    <w:p w14:paraId="31ADC28E" w14:textId="7D502DD4" w:rsidR="009A4DD5" w:rsidRDefault="009A4DD5" w:rsidP="00D576BE">
      <w:r>
        <w:t>Eric Briggs</w:t>
      </w:r>
      <w:r w:rsidR="00CD45C3">
        <w:t xml:space="preserve">, </w:t>
      </w:r>
      <w:r w:rsidR="006F6436">
        <w:t>Ed.D.</w:t>
      </w:r>
    </w:p>
    <w:p w14:paraId="708E8F2E" w14:textId="45EC9731" w:rsidR="009A4DD5" w:rsidRDefault="009A4DD5" w:rsidP="00D576BE">
      <w:r>
        <w:t>Superintendent of Schools</w:t>
      </w:r>
    </w:p>
    <w:p w14:paraId="1C9041EE" w14:textId="56A3929A" w:rsidR="009A4DD5" w:rsidRDefault="009A4DD5" w:rsidP="00D576BE">
      <w:r>
        <w:t>Canton Area School District</w:t>
      </w:r>
    </w:p>
    <w:p w14:paraId="5C3BF589" w14:textId="77777777" w:rsidR="009A4DD5" w:rsidRDefault="009A4DD5" w:rsidP="00D576BE"/>
    <w:p w14:paraId="78772CF7" w14:textId="77777777" w:rsidR="009A4DD5" w:rsidRPr="00E12DC1" w:rsidRDefault="009A4DD5" w:rsidP="00D576BE"/>
    <w:p w14:paraId="149DD3FD" w14:textId="1C060082"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22660" w14:textId="77777777" w:rsidR="001729DB" w:rsidRDefault="001729DB">
      <w:r>
        <w:separator/>
      </w:r>
    </w:p>
  </w:endnote>
  <w:endnote w:type="continuationSeparator" w:id="0">
    <w:p w14:paraId="560C937A"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1D0C"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C7C7"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5A7E" w14:textId="77777777" w:rsidR="001729DB" w:rsidRDefault="001729DB">
      <w:r>
        <w:separator/>
      </w:r>
    </w:p>
  </w:footnote>
  <w:footnote w:type="continuationSeparator" w:id="0">
    <w:p w14:paraId="1AB25B5A"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E140"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68FC5340"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28748"/>
  <w:bookmarkStart w:id="2" w:name="_MON_1291028812"/>
  <w:bookmarkStart w:id="3" w:name="_MON_1291030907"/>
  <w:bookmarkStart w:id="4" w:name="_MON_1291031029"/>
  <w:bookmarkStart w:id="5" w:name="_MON_1292845452"/>
  <w:bookmarkStart w:id="6" w:name="_MON_1324965302"/>
  <w:bookmarkStart w:id="7" w:name="_MON_1324965989"/>
  <w:bookmarkStart w:id="8" w:name="_MON_1291027460"/>
  <w:bookmarkStart w:id="9" w:name="_MON_1291027900"/>
  <w:bookmarkStart w:id="10" w:name="_MON_1291027977"/>
  <w:bookmarkStart w:id="11" w:name="_MON_1291028049"/>
  <w:bookmarkStart w:id="12" w:name="_MON_1291028089"/>
  <w:bookmarkStart w:id="13" w:name="_MON_1291028236"/>
  <w:bookmarkStart w:id="14" w:name="_MON_1291028278"/>
  <w:bookmarkStart w:id="15" w:name="_MON_1291028326"/>
  <w:bookmarkStart w:id="16" w:name="_MON_1291028410"/>
  <w:bookmarkStart w:id="17" w:name="_MON_1291028517"/>
  <w:bookmarkStart w:id="18" w:name="_MON_12910286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702"/>
  <w:bookmarkEnd w:id="19"/>
  <w:p w14:paraId="3312B9F5" w14:textId="77777777" w:rsidR="009E7270" w:rsidRPr="00163459" w:rsidRDefault="009E7270" w:rsidP="009E7270">
    <w:pPr>
      <w:pStyle w:val="Header"/>
    </w:pPr>
    <w:r w:rsidRPr="00676EED">
      <w:rPr>
        <w:rFonts w:ascii="Arial Black" w:hAnsi="Arial Black"/>
        <w:sz w:val="16"/>
        <w:szCs w:val="16"/>
      </w:rPr>
      <w:object w:dxaOrig="16196" w:dyaOrig="2238" w14:anchorId="7019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2.25pt">
          <v:imagedata r:id="rId1" o:title=""/>
        </v:shape>
        <o:OLEObject Type="Embed" ProgID="Excel.Sheet.8" ShapeID="_x0000_i1025" DrawAspect="Content" ObjectID="_1667485702" r:id="rId2"/>
      </w:object>
    </w:r>
  </w:p>
  <w:p w14:paraId="7074C192"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85A5749"/>
    <w:multiLevelType w:val="hybridMultilevel"/>
    <w:tmpl w:val="C1B4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3"/>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47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8547F"/>
    <w:rsid w:val="0029486D"/>
    <w:rsid w:val="002958ED"/>
    <w:rsid w:val="00297C74"/>
    <w:rsid w:val="002B1092"/>
    <w:rsid w:val="002B3336"/>
    <w:rsid w:val="002D47A0"/>
    <w:rsid w:val="002E23F2"/>
    <w:rsid w:val="00303B9E"/>
    <w:rsid w:val="00311A9A"/>
    <w:rsid w:val="00324E95"/>
    <w:rsid w:val="003273E5"/>
    <w:rsid w:val="00350D6A"/>
    <w:rsid w:val="00394FB0"/>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94762"/>
    <w:rsid w:val="004A5F82"/>
    <w:rsid w:val="004A76A2"/>
    <w:rsid w:val="004E350E"/>
    <w:rsid w:val="004F353A"/>
    <w:rsid w:val="004F5DD0"/>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41791"/>
    <w:rsid w:val="00655231"/>
    <w:rsid w:val="00676EED"/>
    <w:rsid w:val="00695B0B"/>
    <w:rsid w:val="006B1723"/>
    <w:rsid w:val="006D2FD0"/>
    <w:rsid w:val="006D50B4"/>
    <w:rsid w:val="006E31FA"/>
    <w:rsid w:val="006E5E7D"/>
    <w:rsid w:val="006E7630"/>
    <w:rsid w:val="006F6436"/>
    <w:rsid w:val="00705397"/>
    <w:rsid w:val="00716746"/>
    <w:rsid w:val="00742D66"/>
    <w:rsid w:val="00763BA1"/>
    <w:rsid w:val="00773012"/>
    <w:rsid w:val="00774116"/>
    <w:rsid w:val="00781264"/>
    <w:rsid w:val="007977E6"/>
    <w:rsid w:val="007A24AD"/>
    <w:rsid w:val="007A644A"/>
    <w:rsid w:val="007C5C52"/>
    <w:rsid w:val="007C7775"/>
    <w:rsid w:val="007E3CE8"/>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4DD5"/>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334AC"/>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185"/>
    <w:rsid w:val="00CB3B65"/>
    <w:rsid w:val="00CC2804"/>
    <w:rsid w:val="00CC4D32"/>
    <w:rsid w:val="00CD45C3"/>
    <w:rsid w:val="00CD4A7E"/>
    <w:rsid w:val="00CE012B"/>
    <w:rsid w:val="00CE5C2B"/>
    <w:rsid w:val="00D0760F"/>
    <w:rsid w:val="00D13037"/>
    <w:rsid w:val="00D2310F"/>
    <w:rsid w:val="00D36F0E"/>
    <w:rsid w:val="00D44219"/>
    <w:rsid w:val="00D451E1"/>
    <w:rsid w:val="00D576BE"/>
    <w:rsid w:val="00D64C96"/>
    <w:rsid w:val="00D77F72"/>
    <w:rsid w:val="00D810E6"/>
    <w:rsid w:val="00D9044E"/>
    <w:rsid w:val="00DB7519"/>
    <w:rsid w:val="00DC4E49"/>
    <w:rsid w:val="00DD3F60"/>
    <w:rsid w:val="00E024BA"/>
    <w:rsid w:val="00E12DC1"/>
    <w:rsid w:val="00E1637B"/>
    <w:rsid w:val="00E27063"/>
    <w:rsid w:val="00E27408"/>
    <w:rsid w:val="00E35CB4"/>
    <w:rsid w:val="00E43D65"/>
    <w:rsid w:val="00E51F58"/>
    <w:rsid w:val="00E559C8"/>
    <w:rsid w:val="00E65D78"/>
    <w:rsid w:val="00E87C5C"/>
    <w:rsid w:val="00E97C7D"/>
    <w:rsid w:val="00EA3402"/>
    <w:rsid w:val="00EC7E71"/>
    <w:rsid w:val="00ED0B63"/>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74754"/>
    <o:shapelayout v:ext="edit">
      <o:idmap v:ext="edit" data="1"/>
    </o:shapelayout>
  </w:shapeDefaults>
  <w:decimalSymbol w:val="."/>
  <w:listSeparator w:val=","/>
  <w14:docId w14:val="327AD27D"/>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customStyle="1" w:styleId="UnresolvedMention1">
    <w:name w:val="Unresolved Mention1"/>
    <w:basedOn w:val="DefaultParagraphFont"/>
    <w:uiPriority w:val="99"/>
    <w:semiHidden/>
    <w:unhideWhenUsed/>
    <w:rsid w:val="009A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0329082">
      <w:bodyDiv w:val="1"/>
      <w:marLeft w:val="0"/>
      <w:marRight w:val="0"/>
      <w:marTop w:val="0"/>
      <w:marBottom w:val="0"/>
      <w:divBdr>
        <w:top w:val="none" w:sz="0" w:space="0" w:color="auto"/>
        <w:left w:val="none" w:sz="0" w:space="0" w:color="auto"/>
        <w:bottom w:val="none" w:sz="0" w:space="0" w:color="auto"/>
        <w:right w:val="none" w:sz="0" w:space="0" w:color="auto"/>
      </w:divBdr>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3</cp:revision>
  <cp:lastPrinted>2016-02-05T15:59:00Z</cp:lastPrinted>
  <dcterms:created xsi:type="dcterms:W3CDTF">2020-11-21T22:33:00Z</dcterms:created>
  <dcterms:modified xsi:type="dcterms:W3CDTF">2020-11-21T22:42:00Z</dcterms:modified>
</cp:coreProperties>
</file>